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Borders>
          <w:bottom w:val="single" w:sz="12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0"/>
      </w:tblGrid>
      <w:tr w:rsidR="008F5699" w:rsidRPr="008F5699" w:rsidTr="008F5699"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F5699" w:rsidRPr="008F5699" w:rsidRDefault="008F5699" w:rsidP="008F5699">
            <w:pPr>
              <w:spacing w:after="45" w:line="450" w:lineRule="atLeast"/>
              <w:outlineLvl w:val="0"/>
              <w:rPr>
                <w:rFonts w:ascii="Century Gothic" w:eastAsia="Times New Roman" w:hAnsi="Century Gothic" w:cs="Helvetica"/>
                <w:b/>
                <w:bCs/>
                <w:color w:val="000000"/>
                <w:kern w:val="36"/>
                <w:sz w:val="35"/>
                <w:szCs w:val="35"/>
                <w:lang w:val="en-US" w:eastAsia="es-MX"/>
              </w:rPr>
            </w:pPr>
            <w:r w:rsidRPr="008F5699">
              <w:rPr>
                <w:rFonts w:ascii="Century Gothic" w:eastAsia="Times New Roman" w:hAnsi="Century Gothic" w:cs="Helvetica"/>
                <w:b/>
                <w:bCs/>
                <w:color w:val="000000"/>
                <w:kern w:val="36"/>
                <w:sz w:val="35"/>
                <w:szCs w:val="35"/>
                <w:lang w:val="en-US" w:eastAsia="es-MX"/>
              </w:rPr>
              <w:t>Travel Vocabulary</w:t>
            </w:r>
          </w:p>
          <w:p w:rsidR="008F5699" w:rsidRPr="008F5699" w:rsidRDefault="008F5699" w:rsidP="008F56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es-MX"/>
              </w:rPr>
            </w:pPr>
          </w:p>
        </w:tc>
      </w:tr>
    </w:tbl>
    <w:p w:rsidR="008F5699" w:rsidRPr="008F5699" w:rsidRDefault="008F5699" w:rsidP="008F569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vanish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47"/>
        <w:gridCol w:w="166"/>
        <w:gridCol w:w="3873"/>
      </w:tblGrid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airport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aeropuerto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arrival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llegada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baggage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claim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reclamo de equipaje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bathing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suit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traje de baño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boarding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pass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tarjeta de embarque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bus stop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parada de autobús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customs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aduana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departure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salida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flight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vuelo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flight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attendant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male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auxiliar de vuelo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gate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puerta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identification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identificación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itinerary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itinerario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passport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pasaporte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plane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avión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round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trip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ticket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boleto de ida y vuelta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screen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pantalla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ticket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el boleto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board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abordar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call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llamar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n-US" w:eastAsia="es-MX"/>
              </w:rPr>
            </w:pPr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es-MX"/>
              </w:rPr>
              <w:t>to check in the luggage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facturar el equipaje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confirm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the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flight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confirmar el vuelo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23.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go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on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vacation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ir de vacaciones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24.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pack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your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suitcase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hacer la maleta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25.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pass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through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security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pasar por seguridad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26.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stand in line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hacer cola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27.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take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a taxi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tomar un taxi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28.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take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trip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hacer un viaje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29.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to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travel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viajar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30.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train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station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estación de tren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31.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travel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agency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agencia de viajes</w:t>
            </w:r>
          </w:p>
        </w:tc>
      </w:tr>
      <w:tr w:rsidR="008F5699" w:rsidRPr="008F5699" w:rsidTr="008F5699">
        <w:trPr>
          <w:cantSplit/>
        </w:trPr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Helvetica" w:eastAsia="Times New Roman" w:hAnsi="Helvetica" w:cs="Helvetica"/>
                <w:color w:val="888888"/>
                <w:sz w:val="14"/>
                <w:szCs w:val="14"/>
                <w:lang w:eastAsia="es-MX"/>
              </w:rPr>
              <w:t>32.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travel</w:t>
            </w:r>
            <w:proofErr w:type="spellEnd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F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es-MX"/>
              </w:rPr>
              <w:t>agent</w:t>
            </w:r>
            <w:proofErr w:type="spellEnd"/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8F5699" w:rsidRPr="008F5699" w:rsidRDefault="008F5699" w:rsidP="008F5699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</w:pPr>
            <w:r w:rsidRPr="008F5699">
              <w:rPr>
                <w:rFonts w:ascii="Georgia" w:eastAsia="Times New Roman" w:hAnsi="Georgia" w:cs="Times New Roman"/>
                <w:sz w:val="20"/>
                <w:szCs w:val="20"/>
                <w:lang w:eastAsia="es-MX"/>
              </w:rPr>
              <w:t>la agente de viajes</w:t>
            </w:r>
          </w:p>
        </w:tc>
      </w:tr>
    </w:tbl>
    <w:p w:rsidR="00750A51" w:rsidRDefault="00750A51"/>
    <w:p w:rsidR="00AD6CB9" w:rsidRDefault="00AD6CB9" w:rsidP="00AD6CB9">
      <w:pPr>
        <w:jc w:val="both"/>
      </w:pPr>
      <w:r>
        <w:t>TERCER GRADO GRUPO “E” ANOTAR EN EL PIZARRÓN Y LOS DEMÁS TRANSCRIBIR A SU CUADERNO.</w:t>
      </w:r>
      <w:bookmarkStart w:id="0" w:name="_GoBack"/>
      <w:bookmarkEnd w:id="0"/>
    </w:p>
    <w:sectPr w:rsidR="00AD6CB9" w:rsidSect="00AD6CB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99"/>
    <w:rsid w:val="00750A51"/>
    <w:rsid w:val="008F5699"/>
    <w:rsid w:val="00A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F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569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8F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F5699"/>
  </w:style>
  <w:style w:type="character" w:customStyle="1" w:styleId="url">
    <w:name w:val="url"/>
    <w:basedOn w:val="Fuentedeprrafopredeter"/>
    <w:rsid w:val="008F5699"/>
  </w:style>
  <w:style w:type="character" w:customStyle="1" w:styleId="number">
    <w:name w:val="number"/>
    <w:basedOn w:val="Fuentedeprrafopredeter"/>
    <w:rsid w:val="008F5699"/>
  </w:style>
  <w:style w:type="character" w:customStyle="1" w:styleId="qdef">
    <w:name w:val="qdef"/>
    <w:basedOn w:val="Fuentedeprrafopredeter"/>
    <w:rsid w:val="008F5699"/>
  </w:style>
  <w:style w:type="character" w:customStyle="1" w:styleId="qword">
    <w:name w:val="qword"/>
    <w:basedOn w:val="Fuentedeprrafopredeter"/>
    <w:rsid w:val="008F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F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569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8F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F5699"/>
  </w:style>
  <w:style w:type="character" w:customStyle="1" w:styleId="url">
    <w:name w:val="url"/>
    <w:basedOn w:val="Fuentedeprrafopredeter"/>
    <w:rsid w:val="008F5699"/>
  </w:style>
  <w:style w:type="character" w:customStyle="1" w:styleId="number">
    <w:name w:val="number"/>
    <w:basedOn w:val="Fuentedeprrafopredeter"/>
    <w:rsid w:val="008F5699"/>
  </w:style>
  <w:style w:type="character" w:customStyle="1" w:styleId="qdef">
    <w:name w:val="qdef"/>
    <w:basedOn w:val="Fuentedeprrafopredeter"/>
    <w:rsid w:val="008F5699"/>
  </w:style>
  <w:style w:type="character" w:customStyle="1" w:styleId="qword">
    <w:name w:val="qword"/>
    <w:basedOn w:val="Fuentedeprrafopredeter"/>
    <w:rsid w:val="008F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513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293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2</cp:revision>
  <dcterms:created xsi:type="dcterms:W3CDTF">2012-03-05T00:04:00Z</dcterms:created>
  <dcterms:modified xsi:type="dcterms:W3CDTF">2012-03-05T00:05:00Z</dcterms:modified>
</cp:coreProperties>
</file>